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8DFC2" w14:textId="77620E73" w:rsidR="00360ADE" w:rsidRDefault="002B494A" w:rsidP="002B494A">
      <w:pPr>
        <w:pStyle w:val="TextBody"/>
        <w:spacing w:before="150" w:after="0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Calibri" w:hAnsi="Calibri" w:cs="Calibri"/>
          <w:sz w:val="22"/>
          <w:szCs w:val="22"/>
        </w:rPr>
        <w:t>Tiago Lowery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571 Allison Avenue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Norfolk, VA 23502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(222)-173-6015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</w:r>
      <w:hyperlink r:id="rId5" w:history="1">
        <w:r w:rsidRPr="00756A89">
          <w:rPr>
            <w:rStyle w:val="Hyperlink"/>
            <w:rFonts w:ascii="Arial;Helvetica;sans-serif" w:hAnsi="Arial;Helvetica;sans-serif"/>
            <w:sz w:val="20"/>
            <w:szCs w:val="20"/>
            <w:shd w:val="clear" w:color="auto" w:fill="FFFFFF"/>
          </w:rPr>
          <w:t>tiago@gmail.com</w:t>
        </w:r>
      </w:hyperlink>
    </w:p>
    <w:p w14:paraId="3F3FED6E" w14:textId="77777777" w:rsidR="002B494A" w:rsidRDefault="002B494A" w:rsidP="002B494A">
      <w:pPr>
        <w:pStyle w:val="TextBody"/>
        <w:spacing w:before="150" w:after="0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</w:p>
    <w:p w14:paraId="628D0FFC" w14:textId="07D138A8" w:rsidR="00360ADE" w:rsidRDefault="002B494A" w:rsidP="002B494A">
      <w:pPr>
        <w:pStyle w:val="TextBody"/>
        <w:widowControl/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 xml:space="preserve">Job </w:t>
      </w: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Objective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 Seeking an opportunity by filling a Bank Operations Officer position to help the right organization boost productivity and benefits.</w:t>
      </w:r>
    </w:p>
    <w:p w14:paraId="007747A6" w14:textId="77777777" w:rsidR="002B494A" w:rsidRDefault="002B494A" w:rsidP="002B494A">
      <w:pPr>
        <w:pStyle w:val="TextBody"/>
        <w:widowControl/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</w:p>
    <w:p w14:paraId="58AB0FC9" w14:textId="77777777" w:rsidR="00360ADE" w:rsidRDefault="002B494A" w:rsidP="002B494A">
      <w:pPr>
        <w:pStyle w:val="TextBody"/>
        <w:widowControl/>
        <w:spacing w:after="0" w:line="285" w:lineRule="atLeast"/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Highlights of Qualifications:</w:t>
      </w:r>
    </w:p>
    <w:p w14:paraId="358978AC" w14:textId="77777777" w:rsidR="00360ADE" w:rsidRDefault="002B494A" w:rsidP="002B494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Remarkable experience in bank operations management</w:t>
      </w:r>
    </w:p>
    <w:p w14:paraId="75E7327A" w14:textId="77777777" w:rsidR="00360ADE" w:rsidRDefault="002B494A" w:rsidP="002B494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Steep knowledge of bank product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s and banking regulations</w:t>
      </w:r>
    </w:p>
    <w:p w14:paraId="418863E9" w14:textId="77777777" w:rsidR="00360ADE" w:rsidRDefault="002B494A" w:rsidP="002B494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Familiarity with BSA, US Patriot Act, Reg CC</w:t>
      </w:r>
    </w:p>
    <w:p w14:paraId="286DC992" w14:textId="77777777" w:rsidR="00360ADE" w:rsidRDefault="002B494A" w:rsidP="002B494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Good understanding of operational risks and related controls</w:t>
      </w:r>
    </w:p>
    <w:p w14:paraId="16DABD69" w14:textId="77777777" w:rsidR="00360ADE" w:rsidRDefault="002B494A" w:rsidP="002B494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Ability to develop written compliance policies and procedures</w:t>
      </w:r>
    </w:p>
    <w:p w14:paraId="60A110AD" w14:textId="7B044AC5" w:rsidR="00360ADE" w:rsidRDefault="002B494A" w:rsidP="002B494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 xml:space="preserve">Wide knowledge of the financial services regulatory and 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compliance</w:t>
      </w:r>
    </w:p>
    <w:p w14:paraId="6EB572DB" w14:textId="77777777" w:rsidR="002B494A" w:rsidRDefault="002B494A" w:rsidP="002B494A">
      <w:pPr>
        <w:pStyle w:val="TextBody"/>
        <w:widowControl/>
        <w:tabs>
          <w:tab w:val="left" w:pos="0"/>
        </w:tabs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</w:p>
    <w:p w14:paraId="1E09AB25" w14:textId="77777777" w:rsidR="00360ADE" w:rsidRDefault="002B494A" w:rsidP="002B494A">
      <w:pPr>
        <w:pStyle w:val="TextBody"/>
        <w:widowControl/>
        <w:tabs>
          <w:tab w:val="left" w:pos="0"/>
        </w:tabs>
        <w:spacing w:after="0" w:line="285" w:lineRule="atLeast"/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Professional Experience</w:t>
      </w:r>
    </w:p>
    <w:p w14:paraId="73F76C4D" w14:textId="77777777" w:rsidR="00360ADE" w:rsidRDefault="002B494A" w:rsidP="002B494A">
      <w:pPr>
        <w:pStyle w:val="TextBody"/>
        <w:widowControl/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Bank Operations Officer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The World Bank, Norfolk, VA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August 2005 – Present</w:t>
      </w:r>
    </w:p>
    <w:p w14:paraId="7602B936" w14:textId="77777777" w:rsidR="00360ADE" w:rsidRDefault="002B494A" w:rsidP="002B494A">
      <w:pPr>
        <w:pStyle w:val="TextBody"/>
        <w:widowControl/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Acted as intermediary between branch and Support Departments.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Trained and reviewed staff.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Attended customer retention program.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Imparted cross-train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ing opportunity.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Administered personnel and operating expenses.</w:t>
      </w:r>
    </w:p>
    <w:p w14:paraId="6188348A" w14:textId="77777777" w:rsidR="00360ADE" w:rsidRDefault="002B494A" w:rsidP="002B494A">
      <w:pPr>
        <w:pStyle w:val="TextBody"/>
        <w:widowControl/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Bank Operations Officer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PNC Bank, Norfolk, VA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May 2000 – July 2005</w:t>
      </w:r>
    </w:p>
    <w:p w14:paraId="41548FF0" w14:textId="77777777" w:rsidR="00360ADE" w:rsidRDefault="002B494A" w:rsidP="002B494A">
      <w:pPr>
        <w:pStyle w:val="TextBody"/>
        <w:widowControl/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Managed daily activities and operation of branch staff.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Regulated teller transactions and opened fresh Accounts.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Administered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 xml:space="preserve"> quality and audit controls.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Coordinated regular staff meetings.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Carried out Performance Evaluations and ensured completion of daily processes.</w:t>
      </w:r>
    </w:p>
    <w:p w14:paraId="6422C30D" w14:textId="77777777" w:rsidR="00360ADE" w:rsidRDefault="002B494A" w:rsidP="002B494A">
      <w:pPr>
        <w:pStyle w:val="TextBody"/>
        <w:widowControl/>
        <w:spacing w:after="0" w:line="285" w:lineRule="atLeast"/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Education</w:t>
      </w:r>
    </w:p>
    <w:p w14:paraId="24A1B3E6" w14:textId="77777777" w:rsidR="00360ADE" w:rsidRDefault="002B494A" w:rsidP="002B494A">
      <w:pPr>
        <w:pStyle w:val="TextBody"/>
        <w:widowControl/>
        <w:spacing w:after="0" w:line="285" w:lineRule="atLeast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Bachelor’s Degree in Business Administration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Dickinson College, Carlisle, PA</w:t>
      </w:r>
    </w:p>
    <w:p w14:paraId="6A7F40CA" w14:textId="77777777" w:rsidR="00360ADE" w:rsidRDefault="002B494A" w:rsidP="002B494A">
      <w:pPr>
        <w:pStyle w:val="TextBody"/>
        <w:spacing w:after="0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br/>
      </w:r>
    </w:p>
    <w:sectPr w:rsidR="00360ADE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;Helvetica;sans-serif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F5A84"/>
    <w:multiLevelType w:val="multilevel"/>
    <w:tmpl w:val="64DAA02E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4901023A"/>
    <w:multiLevelType w:val="multilevel"/>
    <w:tmpl w:val="562066E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ADE"/>
    <w:rsid w:val="002B494A"/>
    <w:rsid w:val="0036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976C6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2B49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49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iag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2021-05-18T09:57:00Z</dcterms:modified>
  <dc:language>en-IN</dc:language>
</cp:coreProperties>
</file>